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EC" w:rsidRDefault="00E861EC" w:rsidP="00606B62">
      <w:pPr>
        <w:rPr>
          <w:rFonts w:ascii="Times New Roman" w:hAnsi="Times New Roman"/>
          <w:lang w:val="cs-CZ"/>
        </w:rPr>
      </w:pPr>
      <w:r w:rsidRPr="00E861EC">
        <w:rPr>
          <w:rStyle w:val="Heading1Char"/>
          <w:u w:val="single"/>
        </w:rPr>
        <w:t>MANUÁL PRO PSANÍ TISKOVÝCH ZPRÁV</w:t>
      </w:r>
      <w:r w:rsidRPr="00E861EC">
        <w:rPr>
          <w:rStyle w:val="Heading1Char"/>
        </w:rPr>
        <w:br/>
      </w:r>
    </w:p>
    <w:p w:rsidR="00DE28DE" w:rsidRPr="00E861EC" w:rsidRDefault="00E861EC" w:rsidP="00606B62">
      <w:pPr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 xml:space="preserve">Vypracovala: Anna Krutová – 602 632 342, </w:t>
      </w:r>
      <w:hyperlink r:id="rId5" w:history="1">
        <w:r w:rsidRPr="00E861EC">
          <w:rPr>
            <w:rStyle w:val="Hyperlink"/>
            <w:rFonts w:ascii="Times New Roman" w:hAnsi="Times New Roman"/>
            <w:color w:val="auto"/>
            <w:lang w:val="cs-CZ"/>
          </w:rPr>
          <w:t>anicka.krutova@gmail.com</w:t>
        </w:r>
      </w:hyperlink>
    </w:p>
    <w:p w:rsidR="00DE28DE" w:rsidRPr="00E861EC" w:rsidRDefault="00DE28DE" w:rsidP="00606B62">
      <w:pPr>
        <w:pStyle w:val="Heading1"/>
        <w:ind w:firstLine="0"/>
      </w:pPr>
      <w:r w:rsidRPr="00E861EC">
        <w:t>JAK NAPSAT TISKOVOU ZPRÁVU</w:t>
      </w:r>
    </w:p>
    <w:p w:rsidR="00DE28DE" w:rsidRPr="00E861EC" w:rsidRDefault="00DE28DE" w:rsidP="00606B62">
      <w:pPr>
        <w:pStyle w:val="Heading2"/>
        <w:numPr>
          <w:ilvl w:val="1"/>
          <w:numId w:val="1"/>
        </w:numPr>
        <w:ind w:firstLine="0"/>
        <w:rPr>
          <w:rFonts w:ascii="Times New Roman" w:hAnsi="Times New Roman"/>
          <w:color w:val="auto"/>
          <w:lang w:val="cs-CZ"/>
        </w:rPr>
      </w:pPr>
      <w:r w:rsidRPr="00E861EC">
        <w:rPr>
          <w:rFonts w:ascii="Times New Roman" w:hAnsi="Times New Roman"/>
          <w:color w:val="auto"/>
          <w:lang w:val="cs-CZ"/>
        </w:rPr>
        <w:t>FORMA TISKOVÉ ZPRÁVY</w:t>
      </w:r>
    </w:p>
    <w:p w:rsidR="00DE28DE" w:rsidRPr="00E861EC" w:rsidRDefault="00DE28DE" w:rsidP="00606B62">
      <w:pPr>
        <w:rPr>
          <w:rFonts w:ascii="Times New Roman" w:hAnsi="Times New Roman"/>
          <w:lang w:val="cs-CZ"/>
        </w:rPr>
      </w:pPr>
    </w:p>
    <w:p w:rsidR="004204D9" w:rsidRPr="00E861EC" w:rsidRDefault="004204D9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tisková zpráva = TZ</w:t>
      </w:r>
    </w:p>
    <w:p w:rsidR="004204D9" w:rsidRPr="00E861EC" w:rsidRDefault="00DE28DE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stručně, jasně, výstižně</w:t>
      </w:r>
      <w:r w:rsidR="004204D9" w:rsidRPr="00E861EC">
        <w:rPr>
          <w:rFonts w:ascii="Times New Roman" w:hAnsi="Times New Roman"/>
          <w:lang w:val="cs-CZ"/>
        </w:rPr>
        <w:t xml:space="preserve"> – nezahlcovat, novináři nemají čas</w:t>
      </w:r>
    </w:p>
    <w:p w:rsidR="004204D9" w:rsidRPr="00E861EC" w:rsidRDefault="004204D9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nezahlcovat – tiskovou zprávu psát jen, když je CO v ní psát (téma musí být opravdu zajímavé, jinak ztrácí autor tiskové zprávy důvěru médií)</w:t>
      </w:r>
    </w:p>
    <w:p w:rsidR="00DE28DE" w:rsidRPr="00E861EC" w:rsidRDefault="004204D9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tiskové zprávy mohou být pro všechna média, nebo podle obsahu jen pro některá (například u gastronomických akcí toho více zveřejní odborná média než celostátní noviny, u regionálních akcí zajímá místní tisk vše a celorepublikový jen zpráva před konáním akce)</w:t>
      </w:r>
    </w:p>
    <w:p w:rsidR="00DE28DE" w:rsidRPr="00E861EC" w:rsidRDefault="00DE28DE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délka ideálně max. jedna A4</w:t>
      </w:r>
    </w:p>
    <w:p w:rsidR="00E51E43" w:rsidRPr="00E861EC" w:rsidRDefault="00DE28DE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 xml:space="preserve">tisková zpráva by ideálně měla být </w:t>
      </w:r>
      <w:r w:rsidR="00C81E62" w:rsidRPr="00E861EC">
        <w:rPr>
          <w:rFonts w:ascii="Times New Roman" w:hAnsi="Times New Roman"/>
          <w:lang w:val="cs-CZ"/>
        </w:rPr>
        <w:t>použitelná jako agenturní zpráva</w:t>
      </w:r>
      <w:r w:rsidRPr="00E861EC">
        <w:rPr>
          <w:rFonts w:ascii="Times New Roman" w:hAnsi="Times New Roman"/>
          <w:lang w:val="cs-CZ"/>
        </w:rPr>
        <w:t xml:space="preserve"> (suchá novinařina</w:t>
      </w:r>
      <w:r w:rsidR="00C81E62" w:rsidRPr="00E861EC">
        <w:rPr>
          <w:rFonts w:ascii="Times New Roman" w:hAnsi="Times New Roman"/>
          <w:lang w:val="cs-CZ"/>
        </w:rPr>
        <w:t>, ne beletrie ani fejeton)</w:t>
      </w:r>
    </w:p>
    <w:p w:rsidR="00E51E43" w:rsidRPr="00E861EC" w:rsidRDefault="00E51E43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opatrně se samochválou – zůstat objektivní, vybírat spíše zajímavá (a pozitivní) fakta</w:t>
      </w:r>
    </w:p>
    <w:p w:rsidR="00E51E43" w:rsidRPr="00E861EC" w:rsidRDefault="00E51E43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 xml:space="preserve">úprava musí být jednoduchá – ne moc fontů, ne moc kurzív, ne moc tučně... ideálně tak, aby při kopírování na web nebo do systému nenadělala moc škody </w:t>
      </w:r>
    </w:p>
    <w:p w:rsidR="00E51E43" w:rsidRPr="00E861EC" w:rsidRDefault="00E51E43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obsah tiskové zprávy si vždy nechat schválit – už jen proto, aby ji četl někdo jiný</w:t>
      </w:r>
    </w:p>
    <w:p w:rsidR="00E51E43" w:rsidRPr="00E861EC" w:rsidRDefault="00E51E43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hrubky jsou neodpustitelné</w:t>
      </w:r>
    </w:p>
    <w:p w:rsidR="00E51E43" w:rsidRPr="00E861EC" w:rsidRDefault="00E51E43" w:rsidP="00606B62">
      <w:pPr>
        <w:pStyle w:val="ListParagraph"/>
        <w:rPr>
          <w:rFonts w:ascii="Times New Roman" w:hAnsi="Times New Roman"/>
          <w:lang w:val="cs-CZ"/>
        </w:rPr>
      </w:pPr>
    </w:p>
    <w:p w:rsidR="00DE28DE" w:rsidRPr="00E861EC" w:rsidRDefault="00E51E43" w:rsidP="00606B62">
      <w:pPr>
        <w:pStyle w:val="Heading2"/>
        <w:rPr>
          <w:color w:val="auto"/>
          <w:lang w:val="cs-CZ"/>
        </w:rPr>
      </w:pPr>
      <w:r w:rsidRPr="00E861EC">
        <w:rPr>
          <w:rFonts w:ascii="Times New Roman" w:hAnsi="Times New Roman"/>
          <w:color w:val="auto"/>
          <w:lang w:val="cs-CZ"/>
        </w:rPr>
        <w:t>2.1 STRUKTURA TISKOVÉ ZPRÁVY</w:t>
      </w:r>
      <w:r w:rsidRPr="00E861EC">
        <w:rPr>
          <w:color w:val="auto"/>
          <w:lang w:val="cs-CZ"/>
        </w:rPr>
        <w:br/>
      </w:r>
    </w:p>
    <w:p w:rsidR="00E51E43" w:rsidRPr="00E861EC" w:rsidRDefault="00DE28DE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b/>
          <w:lang w:val="cs-CZ"/>
        </w:rPr>
        <w:t>nadpis:</w:t>
      </w:r>
      <w:r w:rsidRPr="00E861EC">
        <w:rPr>
          <w:rFonts w:ascii="Times New Roman" w:hAnsi="Times New Roman"/>
          <w:lang w:val="cs-CZ"/>
        </w:rPr>
        <w:t xml:space="preserve"> TZ: titulek jasně vystihující podstatu věci (zejména u akcí, kde se tiskových zpráv rozesílá více)</w:t>
      </w:r>
      <w:r w:rsidR="004204D9" w:rsidRPr="00E861EC">
        <w:rPr>
          <w:rFonts w:ascii="Times New Roman" w:hAnsi="Times New Roman"/>
          <w:lang w:val="cs-CZ"/>
        </w:rPr>
        <w:t xml:space="preserve"> – je nepsaným pravidlem, že tisková zpráva má být nějak označena jako tisková zpráva (TZ dvojtečka)</w:t>
      </w:r>
    </w:p>
    <w:p w:rsidR="00E51E43" w:rsidRPr="00E861EC" w:rsidRDefault="00E51E43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b/>
          <w:lang w:val="cs-CZ"/>
        </w:rPr>
        <w:t xml:space="preserve">datum </w:t>
      </w:r>
      <w:r w:rsidRPr="00E861EC">
        <w:rPr>
          <w:rFonts w:ascii="Times New Roman" w:hAnsi="Times New Roman"/>
          <w:lang w:val="cs-CZ"/>
        </w:rPr>
        <w:t>– den, kdy byla zpráva zveřejněna – nutné pro editory atd.</w:t>
      </w:r>
    </w:p>
    <w:p w:rsidR="00DE28DE" w:rsidRPr="00E861EC" w:rsidRDefault="00E51E43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b/>
          <w:lang w:val="cs-CZ"/>
        </w:rPr>
        <w:t xml:space="preserve">místo </w:t>
      </w:r>
      <w:r w:rsidRPr="00E861EC">
        <w:rPr>
          <w:rFonts w:ascii="Times New Roman" w:hAnsi="Times New Roman"/>
          <w:lang w:val="cs-CZ"/>
        </w:rPr>
        <w:t>– pokud se tisková zpráva týká nějaké akce, pak je dobré vždy uvádět i kdy se akce koná</w:t>
      </w:r>
    </w:p>
    <w:p w:rsidR="004204D9" w:rsidRPr="00E861EC" w:rsidRDefault="00DE28DE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b/>
          <w:lang w:val="cs-CZ"/>
        </w:rPr>
        <w:t>úvodní odstavec:</w:t>
      </w:r>
      <w:r w:rsidRPr="00E861EC">
        <w:rPr>
          <w:rFonts w:ascii="Times New Roman" w:hAnsi="Times New Roman"/>
          <w:lang w:val="cs-CZ"/>
        </w:rPr>
        <w:t xml:space="preserve"> odpovídá na základních šest novinářských otázek – Kdo? Co? Kdy? Kde? Jak? (Proč?)</w:t>
      </w:r>
      <w:r w:rsidR="004204D9" w:rsidRPr="00E861EC">
        <w:rPr>
          <w:rFonts w:ascii="Times New Roman" w:hAnsi="Times New Roman"/>
          <w:lang w:val="cs-CZ"/>
        </w:rPr>
        <w:t xml:space="preserve"> – toto je zásadní pro rozhodnutí novináře, zda se bude tématem zabývat nebo ne – pokud je úvodní odstavec špatný, zprávu většinou nedočte</w:t>
      </w:r>
    </w:p>
    <w:p w:rsidR="00BE4469" w:rsidRPr="00E861EC" w:rsidRDefault="004204D9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 xml:space="preserve">obecně platí, že noviny </w:t>
      </w:r>
      <w:r w:rsidRPr="00E861EC">
        <w:rPr>
          <w:rFonts w:ascii="Times New Roman" w:hAnsi="Times New Roman"/>
          <w:b/>
          <w:lang w:val="cs-CZ"/>
        </w:rPr>
        <w:t>zkracují texty od konce</w:t>
      </w:r>
      <w:r w:rsidRPr="00E861EC">
        <w:rPr>
          <w:rFonts w:ascii="Times New Roman" w:hAnsi="Times New Roman"/>
          <w:lang w:val="cs-CZ"/>
        </w:rPr>
        <w:t xml:space="preserve"> – pokud mají prostor jen pro perex, otisknou jen ten, pak případně perex + první odstavec atd... podle toho je třeba řadit informace – ke konci dát to, co je nejmíň důležité </w:t>
      </w:r>
    </w:p>
    <w:p w:rsidR="00E51E43" w:rsidRPr="00E861EC" w:rsidRDefault="00E51E43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 xml:space="preserve">vkládat </w:t>
      </w:r>
      <w:r w:rsidRPr="00E861EC">
        <w:rPr>
          <w:rFonts w:ascii="Times New Roman" w:hAnsi="Times New Roman"/>
          <w:b/>
          <w:lang w:val="cs-CZ"/>
        </w:rPr>
        <w:t>přímé řeči</w:t>
      </w:r>
      <w:r w:rsidRPr="00E861EC">
        <w:rPr>
          <w:rFonts w:ascii="Times New Roman" w:hAnsi="Times New Roman"/>
          <w:lang w:val="cs-CZ"/>
        </w:rPr>
        <w:t xml:space="preserve"> – vyjádření organizátorů, účinkujících, starosty... – musí to být ale zajímavé vyjádření, neopakovat informace, nepoužívat jen nicneříkající klišé</w:t>
      </w:r>
    </w:p>
    <w:p w:rsidR="00E51E43" w:rsidRPr="00E861EC" w:rsidRDefault="00E51E43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pokud je potřeba představit například Centrum Eden, pak lze vložit na konec tiskové zprávy jako samostatný odstavec jen pro ta média, která centrum neznají (celostátní noviny, zahraniční média atd)</w:t>
      </w:r>
    </w:p>
    <w:p w:rsidR="00E51E43" w:rsidRPr="00E861EC" w:rsidRDefault="00E51E43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 xml:space="preserve">na konec tiskové zprávy vždy vložit </w:t>
      </w:r>
      <w:r w:rsidRPr="00E861EC">
        <w:rPr>
          <w:rFonts w:ascii="Times New Roman" w:hAnsi="Times New Roman"/>
          <w:b/>
          <w:lang w:val="cs-CZ"/>
        </w:rPr>
        <w:t>kontakt</w:t>
      </w:r>
      <w:r w:rsidRPr="00E861EC">
        <w:rPr>
          <w:rFonts w:ascii="Times New Roman" w:hAnsi="Times New Roman"/>
          <w:lang w:val="cs-CZ"/>
        </w:rPr>
        <w:t xml:space="preserve"> na osobu, která komunikuje s médii</w:t>
      </w:r>
    </w:p>
    <w:p w:rsidR="00BE4469" w:rsidRPr="00E861EC" w:rsidRDefault="00BE4469" w:rsidP="00606B62">
      <w:pPr>
        <w:rPr>
          <w:rFonts w:ascii="Times New Roman" w:hAnsi="Times New Roman"/>
          <w:lang w:val="cs-CZ"/>
        </w:rPr>
      </w:pPr>
    </w:p>
    <w:p w:rsidR="00050B75" w:rsidRPr="00E861EC" w:rsidRDefault="00050B75" w:rsidP="00606B62">
      <w:pPr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noProof/>
        </w:rPr>
        <w:drawing>
          <wp:inline distT="0" distB="0" distL="0" distR="0">
            <wp:extent cx="5270500" cy="3279140"/>
            <wp:effectExtent l="25400" t="0" r="0" b="0"/>
            <wp:docPr id="1" name="Picture 0" descr="pyrami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amida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75" w:rsidRPr="00E861EC" w:rsidRDefault="00050B75" w:rsidP="00606B62">
      <w:pPr>
        <w:rPr>
          <w:rFonts w:ascii="Times New Roman" w:hAnsi="Times New Roman"/>
          <w:lang w:val="cs-CZ"/>
        </w:rPr>
      </w:pPr>
    </w:p>
    <w:p w:rsidR="00BE4469" w:rsidRPr="00E861EC" w:rsidRDefault="00BE4469" w:rsidP="00606B62">
      <w:pPr>
        <w:rPr>
          <w:rFonts w:ascii="Times New Roman" w:hAnsi="Times New Roman"/>
          <w:lang w:val="cs-CZ"/>
        </w:rPr>
      </w:pPr>
    </w:p>
    <w:p w:rsidR="004204D9" w:rsidRPr="00E861EC" w:rsidRDefault="004204D9" w:rsidP="00606B62">
      <w:pPr>
        <w:rPr>
          <w:rFonts w:ascii="Times New Roman" w:hAnsi="Times New Roman"/>
          <w:lang w:val="cs-CZ"/>
        </w:rPr>
      </w:pPr>
    </w:p>
    <w:p w:rsidR="00C81E62" w:rsidRPr="00E861EC" w:rsidRDefault="00DE28DE" w:rsidP="00606B62">
      <w:pPr>
        <w:pStyle w:val="Heading1"/>
        <w:ind w:firstLine="0"/>
      </w:pPr>
      <w:r w:rsidRPr="00E861EC">
        <w:t>JAK ROZESLAT TISKOVOU ZPRÁVU</w:t>
      </w:r>
    </w:p>
    <w:p w:rsidR="00C81E62" w:rsidRPr="00E861EC" w:rsidRDefault="00C81E62" w:rsidP="00606B62">
      <w:pPr>
        <w:rPr>
          <w:rFonts w:ascii="Times New Roman" w:hAnsi="Times New Roman"/>
          <w:lang w:val="cs-CZ"/>
        </w:rPr>
      </w:pPr>
    </w:p>
    <w:p w:rsidR="00C81E62" w:rsidRPr="00E861EC" w:rsidRDefault="00C81E62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předmět není “tisková zpráva” ale takový text, který novinářům něco řekne – bez diakritiky (TZ Farma Eden chysta dalsi Slavnosti brambor)</w:t>
      </w:r>
    </w:p>
    <w:p w:rsidR="00BE4469" w:rsidRPr="00E861EC" w:rsidRDefault="00C81E62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 xml:space="preserve">adresy novinářů vždy vkládat do SKRYTÉ kopie </w:t>
      </w:r>
    </w:p>
    <w:p w:rsidR="00C81E62" w:rsidRPr="00E861EC" w:rsidRDefault="00BE4469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tiskovou zprávu je třeba dobře zacílit – neotravovat zbytečně, naservírovat těm, kterým se hodí</w:t>
      </w:r>
    </w:p>
    <w:p w:rsidR="00AB2354" w:rsidRPr="00E861EC" w:rsidRDefault="00AB2354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v textu mailu několika větami vysvětlit, o co se v tiskové zprávě jedná (tzn. Nenapsat “Dobrý den, zasílám tiskovou zprávu) – je to upoutávka na to, aby novinář tiskovou zprávu otevřel</w:t>
      </w:r>
    </w:p>
    <w:p w:rsidR="00AB2354" w:rsidRPr="00E861EC" w:rsidRDefault="00AB2354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snažit se o individuální přístup – zejména novinářům, se kterými dlouhodobě spolupracujete neposílat hromadný e-mail, ale nabízet exkluzivní materiály jako rozšíření TZ – novináři a různá média mezi sebou soutěží – nikoho nechceme naštvat, každému nabízíme jinou zajímavost, aby byli všichni spokojení</w:t>
      </w:r>
    </w:p>
    <w:p w:rsidR="00AB2354" w:rsidRPr="00E861EC" w:rsidRDefault="00AB2354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 xml:space="preserve">součástí mailu s tiskovou zprávou je i obrazový materiál – jedna fotografie/plakát v tiskové kvalitě (nezahlcujeme schránku) a nebo odkaz na úschovnu/uloz.to s uloženými fotogafiemi/PR materiály </w:t>
      </w:r>
    </w:p>
    <w:p w:rsidR="00AB2354" w:rsidRPr="00E861EC" w:rsidRDefault="00AB2354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tisková zpráva je jen stručné vodítko, se kterým by měli novináři pracovat dál – v mailu proto nabízím možnosti, které mám – více fotek, rozhovor s účinkujícím/organizátorem, možnost prohlídky, možnost soutěže... cokoliv, co novinářům připraví zajímavé téma (opět musím přihlížet k tomu, jak které médium pracuje)</w:t>
      </w:r>
    </w:p>
    <w:p w:rsidR="00BE4469" w:rsidRPr="00E861EC" w:rsidRDefault="00AB2354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rádiím mohu v textu mailu nabídnout zkrácenou verzi pro zpravodajství – pěti větami obsah tiskové zprávy – tu si pak může hlasatel jen zkopírovat a říct ihned ve vysílání</w:t>
      </w:r>
    </w:p>
    <w:p w:rsidR="00BE4469" w:rsidRPr="00E861EC" w:rsidRDefault="00BE4469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důležité je také: KDY rozeslat – dbát na uzávěrky, dovolené, víkendy – v pátek dopoledne je to zpráva vyhozená do koše, v pondělí ráno mají novináři e-maily zahlcené</w:t>
      </w:r>
      <w:r w:rsidR="00E51E43" w:rsidRPr="00E861EC">
        <w:rPr>
          <w:rFonts w:ascii="Times New Roman" w:hAnsi="Times New Roman"/>
          <w:lang w:val="cs-CZ"/>
        </w:rPr>
        <w:t xml:space="preserve"> (o víkendu nejhorší možnost)</w:t>
      </w:r>
      <w:r w:rsidR="00E51E43" w:rsidRPr="00E861EC">
        <w:rPr>
          <w:rFonts w:ascii="Times New Roman" w:hAnsi="Times New Roman"/>
          <w:lang w:val="cs-CZ"/>
        </w:rPr>
        <w:br/>
        <w:t>ideálně: pracovní den dopoledne</w:t>
      </w:r>
    </w:p>
    <w:p w:rsidR="00BE4469" w:rsidRPr="00E861EC" w:rsidRDefault="00BE4469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rozesílat VČAS – tedy dopředu</w:t>
      </w:r>
      <w:r w:rsidR="00E51E43" w:rsidRPr="00E861EC">
        <w:rPr>
          <w:rFonts w:ascii="Times New Roman" w:hAnsi="Times New Roman"/>
          <w:lang w:val="cs-CZ"/>
        </w:rPr>
        <w:t xml:space="preserve"> (ale ne moc)</w:t>
      </w:r>
      <w:r w:rsidRPr="00E861EC">
        <w:rPr>
          <w:rFonts w:ascii="Times New Roman" w:hAnsi="Times New Roman"/>
          <w:lang w:val="cs-CZ"/>
        </w:rPr>
        <w:t xml:space="preserve"> a ne, až když jsou informace staré nebo dokonce, když už je některá média zveřejnila</w:t>
      </w:r>
      <w:r w:rsidR="00E51E43" w:rsidRPr="00E861EC">
        <w:rPr>
          <w:rFonts w:ascii="Times New Roman" w:hAnsi="Times New Roman"/>
          <w:lang w:val="cs-CZ"/>
        </w:rPr>
        <w:t xml:space="preserve"> – pozor na uzávěrky měsíčníků (například u food časopisů to může být pro dubnové vydání v lednu)</w:t>
      </w:r>
    </w:p>
    <w:p w:rsidR="00DE28DE" w:rsidRPr="00E861EC" w:rsidRDefault="00E51E43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nesmí opět chybět kontakt na osobu, která komunikuje s médii a je k dispozici na telefonu (rozhodně v den, kdy je zpráva rozeslána pořád)</w:t>
      </w:r>
    </w:p>
    <w:p w:rsidR="004204D9" w:rsidRPr="00E861EC" w:rsidRDefault="004204D9" w:rsidP="00606B62">
      <w:pPr>
        <w:pStyle w:val="Heading1"/>
        <w:ind w:firstLine="0"/>
      </w:pPr>
      <w:r w:rsidRPr="00E861EC">
        <w:t>JAK TISKOVOU ZPRÁVU DOSTAT DO MÉDIÍ</w:t>
      </w:r>
      <w:r w:rsidRPr="00E861EC">
        <w:tab/>
      </w:r>
    </w:p>
    <w:p w:rsidR="004204D9" w:rsidRPr="00E861EC" w:rsidRDefault="004204D9" w:rsidP="00606B62">
      <w:pPr>
        <w:rPr>
          <w:rFonts w:ascii="Times New Roman" w:hAnsi="Times New Roman"/>
          <w:lang w:val="cs-CZ"/>
        </w:rPr>
      </w:pPr>
    </w:p>
    <w:p w:rsidR="004204D9" w:rsidRPr="00E861EC" w:rsidRDefault="004204D9" w:rsidP="00606B62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lang w:val="cs-CZ"/>
        </w:rPr>
      </w:pPr>
      <w:r w:rsidRPr="00E861EC">
        <w:rPr>
          <w:rFonts w:ascii="Times New Roman" w:hAnsi="Times New Roman"/>
          <w:lang w:val="cs-CZ"/>
        </w:rPr>
        <w:t>rozesláním nic nekončí – je třeba si získat novináře, budovat vztahy – tisková zpráva by měla být až druhý krok</w:t>
      </w:r>
      <w:r w:rsidR="00BE4469" w:rsidRPr="00E861EC">
        <w:rPr>
          <w:rFonts w:ascii="Times New Roman" w:hAnsi="Times New Roman"/>
          <w:lang w:val="cs-CZ"/>
        </w:rPr>
        <w:t xml:space="preserve"> – právě seznam „kamarádů“ je to nejcenější na práci PR</w:t>
      </w:r>
      <w:r w:rsidR="00E51E43" w:rsidRPr="00E861EC">
        <w:rPr>
          <w:rFonts w:ascii="Times New Roman" w:hAnsi="Times New Roman"/>
          <w:lang w:val="cs-CZ"/>
        </w:rPr>
        <w:t xml:space="preserve"> </w:t>
      </w:r>
    </w:p>
    <w:p w:rsidR="004204D9" w:rsidRPr="00E861EC" w:rsidRDefault="004204D9" w:rsidP="00606B62">
      <w:pPr>
        <w:pStyle w:val="ListParagraph"/>
        <w:numPr>
          <w:ilvl w:val="0"/>
          <w:numId w:val="2"/>
        </w:numPr>
        <w:ind w:firstLine="0"/>
        <w:rPr>
          <w:lang w:val="cs-CZ"/>
        </w:rPr>
      </w:pPr>
      <w:r w:rsidRPr="00E861EC">
        <w:rPr>
          <w:rFonts w:ascii="Times New Roman" w:hAnsi="Times New Roman"/>
          <w:lang w:val="cs-CZ"/>
        </w:rPr>
        <w:t>pokusit se dostat zprávu do ČTK – stále pro mnoho médií důvěryhodný zdroj (například rádia) a pokud se tam objeví, zpráva se dostane i tam, kam byste nečekali</w:t>
      </w:r>
    </w:p>
    <w:p w:rsidR="00BE4469" w:rsidRPr="00E861EC" w:rsidRDefault="004204D9" w:rsidP="00606B62">
      <w:pPr>
        <w:pStyle w:val="ListParagraph"/>
        <w:numPr>
          <w:ilvl w:val="0"/>
          <w:numId w:val="2"/>
        </w:numPr>
        <w:ind w:firstLine="0"/>
        <w:rPr>
          <w:lang w:val="cs-CZ"/>
        </w:rPr>
      </w:pPr>
      <w:r w:rsidRPr="00E861EC">
        <w:rPr>
          <w:rFonts w:ascii="Times New Roman" w:hAnsi="Times New Roman"/>
          <w:lang w:val="cs-CZ"/>
        </w:rPr>
        <w:t>nepodceňovat regionální noviny, místní noviny, internetová média, odborná média</w:t>
      </w:r>
    </w:p>
    <w:p w:rsidR="004204D9" w:rsidRPr="00E861EC" w:rsidRDefault="00BE4469" w:rsidP="00606B62">
      <w:pPr>
        <w:pStyle w:val="ListParagraph"/>
        <w:numPr>
          <w:ilvl w:val="0"/>
          <w:numId w:val="2"/>
        </w:numPr>
        <w:ind w:firstLine="0"/>
        <w:rPr>
          <w:lang w:val="cs-CZ"/>
        </w:rPr>
      </w:pPr>
      <w:r w:rsidRPr="00E861EC">
        <w:rPr>
          <w:rFonts w:ascii="Times New Roman" w:hAnsi="Times New Roman"/>
          <w:lang w:val="cs-CZ"/>
        </w:rPr>
        <w:t xml:space="preserve">dá se využít i: </w:t>
      </w:r>
      <w:hyperlink r:id="rId7" w:history="1">
        <w:r w:rsidRPr="00E861EC">
          <w:rPr>
            <w:rStyle w:val="Hyperlink"/>
            <w:rFonts w:ascii="Times New Roman" w:hAnsi="Times New Roman"/>
            <w:color w:val="auto"/>
            <w:lang w:val="cs-CZ"/>
          </w:rPr>
          <w:t>http://www.pressonline.cz/a/</w:t>
        </w:r>
      </w:hyperlink>
      <w:r w:rsidRPr="00E861EC">
        <w:rPr>
          <w:rFonts w:ascii="Times New Roman" w:hAnsi="Times New Roman"/>
          <w:lang w:val="cs-CZ"/>
        </w:rPr>
        <w:t xml:space="preserve"> </w:t>
      </w:r>
    </w:p>
    <w:p w:rsidR="00DE28DE" w:rsidRPr="008F51B0" w:rsidRDefault="00DE28DE" w:rsidP="00606B62">
      <w:pPr>
        <w:ind w:left="360"/>
        <w:rPr>
          <w:rFonts w:ascii="Times New Roman" w:hAnsi="Times New Roman"/>
          <w:lang w:val="cs-CZ"/>
        </w:rPr>
      </w:pPr>
      <w:r w:rsidRPr="00E861EC">
        <w:rPr>
          <w:lang w:val="cs-CZ"/>
        </w:rPr>
        <w:br/>
      </w:r>
    </w:p>
    <w:sectPr w:rsidR="00DE28DE" w:rsidRPr="008F51B0" w:rsidSect="00DE28D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434F"/>
    <w:multiLevelType w:val="hybridMultilevel"/>
    <w:tmpl w:val="125E0700"/>
    <w:lvl w:ilvl="0" w:tplc="A5D8F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A6E18"/>
    <w:multiLevelType w:val="multilevel"/>
    <w:tmpl w:val="EC8C557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E28DE"/>
    <w:rsid w:val="00050B75"/>
    <w:rsid w:val="004204D9"/>
    <w:rsid w:val="00606B62"/>
    <w:rsid w:val="008F51B0"/>
    <w:rsid w:val="00AB2354"/>
    <w:rsid w:val="00BE4469"/>
    <w:rsid w:val="00C81E62"/>
    <w:rsid w:val="00DE28DE"/>
    <w:rsid w:val="00E51E43"/>
    <w:rsid w:val="00E861E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76"/>
  </w:style>
  <w:style w:type="paragraph" w:styleId="Heading1">
    <w:name w:val="heading 1"/>
    <w:basedOn w:val="Normal"/>
    <w:next w:val="Normal"/>
    <w:link w:val="Heading1Char"/>
    <w:uiPriority w:val="9"/>
    <w:qFormat/>
    <w:rsid w:val="00E861EC"/>
    <w:pPr>
      <w:keepNext/>
      <w:keepLines/>
      <w:numPr>
        <w:numId w:val="1"/>
      </w:numPr>
      <w:spacing w:before="480"/>
      <w:outlineLvl w:val="0"/>
    </w:pPr>
    <w:rPr>
      <w:rFonts w:ascii="Times New Roman" w:eastAsiaTheme="majorEastAsia" w:hAnsi="Times New Roman" w:cstheme="majorBidi"/>
      <w:b/>
      <w:bCs/>
      <w:sz w:val="32"/>
      <w:szCs w:val="32"/>
      <w:lang w:val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Kamjedes">
    <w:name w:val="Kamjedes"/>
    <w:autoRedefine/>
    <w:qFormat/>
    <w:rsid w:val="00E226CC"/>
    <w:rPr>
      <w:rFonts w:ascii="Verdana" w:eastAsia="Times New Roman" w:hAnsi="Verdana" w:cs="Times New Roman"/>
      <w:sz w:val="20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E861EC"/>
    <w:rPr>
      <w:rFonts w:ascii="Times New Roman" w:eastAsiaTheme="majorEastAsia" w:hAnsi="Times New Roman" w:cstheme="majorBidi"/>
      <w:b/>
      <w:bCs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DE2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E28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44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icka.krutova@gmail.com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pressonline.cz/a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589</Words>
  <Characters>3361</Characters>
  <Application>Microsoft Macintosh Word</Application>
  <DocSecurity>0</DocSecurity>
  <Lines>28</Lines>
  <Paragraphs>6</Paragraphs>
  <ScaleCrop>false</ScaleCrop>
  <Company>Anna Štětinová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 Štětinová</cp:lastModifiedBy>
  <cp:revision>4</cp:revision>
  <dcterms:created xsi:type="dcterms:W3CDTF">2016-04-02T07:08:00Z</dcterms:created>
  <dcterms:modified xsi:type="dcterms:W3CDTF">2016-04-03T20:33:00Z</dcterms:modified>
</cp:coreProperties>
</file>